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CB8A3D3" w:rsidR="008A68B6" w:rsidRPr="00223AB0" w:rsidRDefault="00897395" w:rsidP="0000648A">
      <w:pPr>
        <w:suppressAutoHyphens w:val="0"/>
        <w:rPr>
          <w:sz w:val="28"/>
          <w:szCs w:val="28"/>
          <w:lang w:eastAsia="ru-RU"/>
        </w:rPr>
      </w:pPr>
      <w:r w:rsidRPr="00223AB0">
        <w:rPr>
          <w:sz w:val="28"/>
          <w:szCs w:val="28"/>
          <w:lang w:eastAsia="ru-RU"/>
        </w:rPr>
        <w:t>04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1357A6" w:rsidRPr="00223AB0">
        <w:rPr>
          <w:sz w:val="28"/>
          <w:szCs w:val="28"/>
          <w:lang w:eastAsia="ru-RU"/>
        </w:rPr>
        <w:t>апреля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   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                  № </w:t>
      </w:r>
      <w:r w:rsidRPr="00223AB0">
        <w:rPr>
          <w:sz w:val="28"/>
          <w:szCs w:val="28"/>
          <w:lang w:eastAsia="ru-RU"/>
        </w:rPr>
        <w:t>71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9691E3F" w14:textId="5CD9B6CB" w:rsidR="008A68B6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77777777" w:rsidR="008A68B6" w:rsidRPr="00400984" w:rsidRDefault="008A68B6" w:rsidP="008A68B6">
      <w:pPr>
        <w:ind w:firstLine="709"/>
        <w:jc w:val="both"/>
      </w:pPr>
      <w:r w:rsidRPr="00400984">
        <w:t xml:space="preserve">В соответствии с пунктом 4 статьи 21 Бюджетного кодекса Российской Федерации, </w:t>
      </w:r>
      <w:r w:rsidRPr="00400984">
        <w:rPr>
          <w:spacing w:val="20"/>
        </w:rPr>
        <w:t>приказываю</w:t>
      </w:r>
      <w:r w:rsidRPr="00400984">
        <w:t>:</w:t>
      </w:r>
    </w:p>
    <w:p w14:paraId="5D8D8ABF" w14:textId="557AC3AF" w:rsidR="008A68B6" w:rsidRPr="00400984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</w:pPr>
      <w:r w:rsidRPr="00400984"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400984">
        <w:t>4</w:t>
      </w:r>
      <w:r w:rsidRPr="00400984">
        <w:t xml:space="preserve"> году и плановом периоде 202</w:t>
      </w:r>
      <w:r w:rsidR="00114E73" w:rsidRPr="00400984">
        <w:t>5</w:t>
      </w:r>
      <w:r w:rsidRPr="00400984">
        <w:t xml:space="preserve"> и 202</w:t>
      </w:r>
      <w:r w:rsidR="00114E73" w:rsidRPr="00400984">
        <w:t>6</w:t>
      </w:r>
      <w:r w:rsidRPr="00400984">
        <w:t xml:space="preserve"> годах, утвержденных </w:t>
      </w:r>
      <w:r w:rsidR="005F1968" w:rsidRPr="00400984">
        <w:t>П</w:t>
      </w:r>
      <w:r w:rsidRPr="00400984">
        <w:t xml:space="preserve">риказом </w:t>
      </w:r>
      <w:r w:rsidR="005F1968" w:rsidRPr="00400984">
        <w:t>ф</w:t>
      </w:r>
      <w:r w:rsidRPr="00400984">
        <w:t>инансового управления от 2</w:t>
      </w:r>
      <w:r w:rsidR="00114E73" w:rsidRPr="00400984">
        <w:t>5</w:t>
      </w:r>
      <w:r w:rsidRPr="00400984">
        <w:t>.12.202</w:t>
      </w:r>
      <w:r w:rsidR="00114E73" w:rsidRPr="00400984">
        <w:t>3</w:t>
      </w:r>
      <w:r w:rsidRPr="00400984">
        <w:t xml:space="preserve"> № </w:t>
      </w:r>
      <w:r w:rsidR="00114E73" w:rsidRPr="00400984">
        <w:t>227</w:t>
      </w:r>
      <w:r w:rsidR="00F63BA8" w:rsidRPr="00400984">
        <w:t xml:space="preserve"> (с изменениями от 22.01.2024 № 13</w:t>
      </w:r>
      <w:r w:rsidR="00101703" w:rsidRPr="00400984">
        <w:t>, 29.01.2024 № 18</w:t>
      </w:r>
      <w:r w:rsidR="00CA016A" w:rsidRPr="00400984">
        <w:t>, 05.02.2024 № 23</w:t>
      </w:r>
      <w:r w:rsidR="006560DC" w:rsidRPr="00400984">
        <w:t>, 09.02.2024 № 25</w:t>
      </w:r>
      <w:r w:rsidR="00A66EDD" w:rsidRPr="00400984">
        <w:t>, 19.02.2024 № 28</w:t>
      </w:r>
      <w:r w:rsidR="00E114E2" w:rsidRPr="00400984">
        <w:t>, 27.02.2024 № 34</w:t>
      </w:r>
      <w:r w:rsidR="00E32F31" w:rsidRPr="00400984">
        <w:t>, 04.03.2024 № 43</w:t>
      </w:r>
      <w:r w:rsidR="00610A9D" w:rsidRPr="00400984">
        <w:t>, 21.03.2024 № 53</w:t>
      </w:r>
      <w:r w:rsidR="00400984" w:rsidRPr="00400984">
        <w:t>, 26.03.2024 № 57, 27.03.2024 № 59, 28.03.2024 № 62, 29.03.2024 № 64, 29.03.2024 № 66, 29.03.2024 № 68</w:t>
      </w:r>
      <w:r w:rsidR="00F63BA8" w:rsidRPr="00400984">
        <w:t>)</w:t>
      </w:r>
      <w:r w:rsidRPr="00400984">
        <w:t xml:space="preserve"> </w:t>
      </w:r>
      <w:r w:rsidR="008B5391" w:rsidRPr="00400984">
        <w:t>дополнить</w:t>
      </w:r>
      <w:r w:rsidRPr="00400984">
        <w:t xml:space="preserve"> строками следующего содержания:</w:t>
      </w:r>
    </w:p>
    <w:bookmarkEnd w:id="0"/>
    <w:p w14:paraId="0C6D448D" w14:textId="739CE713" w:rsidR="00E32F31" w:rsidRPr="00400984" w:rsidRDefault="00E32F31" w:rsidP="00101703">
      <w:pPr>
        <w:suppressAutoHyphens w:val="0"/>
        <w:jc w:val="both"/>
      </w:pPr>
      <w:r w:rsidRPr="00400984">
        <w:t xml:space="preserve">       1.</w:t>
      </w:r>
      <w:r w:rsidR="00A039D4" w:rsidRPr="00400984">
        <w:t>1</w:t>
      </w:r>
      <w:r w:rsidRPr="00400984">
        <w:t xml:space="preserve"> Для Байкаловского сельского поселения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32F31" w:rsidRPr="00400984" w14:paraId="52BB99AF" w14:textId="77777777" w:rsidTr="007971A0">
        <w:trPr>
          <w:trHeight w:val="285"/>
        </w:trPr>
        <w:tc>
          <w:tcPr>
            <w:tcW w:w="1845" w:type="dxa"/>
          </w:tcPr>
          <w:p w14:paraId="14A63902" w14:textId="2E082907" w:rsidR="00E32F31" w:rsidRPr="00223AB0" w:rsidRDefault="00472DE7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23AB0">
              <w:rPr>
                <w:sz w:val="28"/>
                <w:szCs w:val="28"/>
                <w:lang w:eastAsia="ru-RU"/>
              </w:rPr>
              <w:t>0510323050</w:t>
            </w:r>
          </w:p>
        </w:tc>
        <w:tc>
          <w:tcPr>
            <w:tcW w:w="8310" w:type="dxa"/>
          </w:tcPr>
          <w:p w14:paraId="47E5B773" w14:textId="2523B08A" w:rsidR="00E32F31" w:rsidRPr="00223AB0" w:rsidRDefault="009F6968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23AB0">
              <w:rPr>
                <w:sz w:val="28"/>
                <w:szCs w:val="28"/>
                <w:lang w:eastAsia="ru-RU"/>
              </w:rPr>
              <w:t xml:space="preserve">Разработка декларации безопасности Байкаловского гидроузла на </w:t>
            </w:r>
            <w:proofErr w:type="spellStart"/>
            <w:r w:rsidRPr="00223AB0">
              <w:rPr>
                <w:sz w:val="28"/>
                <w:szCs w:val="28"/>
                <w:lang w:eastAsia="ru-RU"/>
              </w:rPr>
              <w:t>р.Елинка</w:t>
            </w:r>
            <w:proofErr w:type="spellEnd"/>
            <w:r w:rsidRPr="00223AB0">
              <w:rPr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223AB0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  <w:tr w:rsidR="00472DE7" w:rsidRPr="00400984" w14:paraId="756135DE" w14:textId="77777777" w:rsidTr="007971A0">
        <w:trPr>
          <w:trHeight w:val="285"/>
        </w:trPr>
        <w:tc>
          <w:tcPr>
            <w:tcW w:w="1845" w:type="dxa"/>
          </w:tcPr>
          <w:p w14:paraId="17C8F993" w14:textId="3D70B915" w:rsidR="00472DE7" w:rsidRPr="00223AB0" w:rsidRDefault="00472DE7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23AB0">
              <w:rPr>
                <w:sz w:val="28"/>
                <w:szCs w:val="28"/>
                <w:lang w:eastAsia="ru-RU"/>
              </w:rPr>
              <w:t>0520324130</w:t>
            </w:r>
          </w:p>
        </w:tc>
        <w:tc>
          <w:tcPr>
            <w:tcW w:w="8310" w:type="dxa"/>
          </w:tcPr>
          <w:p w14:paraId="141B4636" w14:textId="373173BD" w:rsidR="00472DE7" w:rsidRPr="00223AB0" w:rsidRDefault="009F6968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23AB0">
              <w:rPr>
                <w:sz w:val="28"/>
                <w:szCs w:val="28"/>
                <w:lang w:eastAsia="ru-RU"/>
              </w:rPr>
              <w:t xml:space="preserve">Ремонт автомобильной дороги общего пользования местного значения по </w:t>
            </w:r>
            <w:proofErr w:type="spellStart"/>
            <w:r w:rsidRPr="00223AB0">
              <w:rPr>
                <w:sz w:val="28"/>
                <w:szCs w:val="28"/>
                <w:lang w:eastAsia="ru-RU"/>
              </w:rPr>
              <w:t>ул.Дзержинского</w:t>
            </w:r>
            <w:proofErr w:type="spellEnd"/>
            <w:r w:rsidRPr="00223AB0">
              <w:rPr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223AB0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  <w:tr w:rsidR="00472DE7" w:rsidRPr="00400984" w14:paraId="2EBA8373" w14:textId="77777777" w:rsidTr="007971A0">
        <w:trPr>
          <w:trHeight w:val="285"/>
        </w:trPr>
        <w:tc>
          <w:tcPr>
            <w:tcW w:w="1845" w:type="dxa"/>
          </w:tcPr>
          <w:p w14:paraId="36A78039" w14:textId="6796F18C" w:rsidR="00472DE7" w:rsidRPr="00223AB0" w:rsidRDefault="00472DE7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23AB0">
              <w:rPr>
                <w:sz w:val="28"/>
                <w:szCs w:val="28"/>
                <w:lang w:eastAsia="ru-RU"/>
              </w:rPr>
              <w:t>0530123060</w:t>
            </w:r>
          </w:p>
        </w:tc>
        <w:tc>
          <w:tcPr>
            <w:tcW w:w="8310" w:type="dxa"/>
          </w:tcPr>
          <w:p w14:paraId="52EED051" w14:textId="23051603" w:rsidR="00472DE7" w:rsidRPr="00223AB0" w:rsidRDefault="009F6968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23AB0">
              <w:rPr>
                <w:sz w:val="28"/>
                <w:szCs w:val="28"/>
                <w:lang w:eastAsia="ru-RU"/>
              </w:rPr>
              <w:t>Разработка, оформление и внесение изменений в генеральные планы поселения, правила землепользования и застройки</w:t>
            </w:r>
          </w:p>
        </w:tc>
      </w:tr>
      <w:tr w:rsidR="00472DE7" w:rsidRPr="00400984" w14:paraId="5BB27036" w14:textId="77777777" w:rsidTr="007971A0">
        <w:trPr>
          <w:trHeight w:val="285"/>
        </w:trPr>
        <w:tc>
          <w:tcPr>
            <w:tcW w:w="1845" w:type="dxa"/>
          </w:tcPr>
          <w:p w14:paraId="6D2E135D" w14:textId="10A44D6D" w:rsidR="00472DE7" w:rsidRPr="00223AB0" w:rsidRDefault="00472DE7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23AB0">
              <w:rPr>
                <w:sz w:val="28"/>
                <w:szCs w:val="28"/>
                <w:lang w:eastAsia="ru-RU"/>
              </w:rPr>
              <w:t>0530123100</w:t>
            </w:r>
          </w:p>
        </w:tc>
        <w:tc>
          <w:tcPr>
            <w:tcW w:w="8310" w:type="dxa"/>
          </w:tcPr>
          <w:p w14:paraId="1BA9C9E1" w14:textId="54D497E1" w:rsidR="00472DE7" w:rsidRPr="00223AB0" w:rsidRDefault="009F6968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23AB0">
              <w:rPr>
                <w:sz w:val="28"/>
                <w:szCs w:val="28"/>
                <w:lang w:eastAsia="ru-RU"/>
              </w:rPr>
              <w:t>Аудиторская проверка бухгалтерской (финансовой) отчетности МУП "Служба заказчика" муниципального образования Байкаловского сельского поселения</w:t>
            </w:r>
          </w:p>
        </w:tc>
      </w:tr>
      <w:tr w:rsidR="00BE3B62" w:rsidRPr="00400984" w14:paraId="4F1158EB" w14:textId="77777777" w:rsidTr="007971A0">
        <w:trPr>
          <w:trHeight w:val="285"/>
        </w:trPr>
        <w:tc>
          <w:tcPr>
            <w:tcW w:w="1845" w:type="dxa"/>
          </w:tcPr>
          <w:p w14:paraId="0E49AF3A" w14:textId="06296371" w:rsidR="00BE3B62" w:rsidRPr="00223AB0" w:rsidRDefault="00BE3B62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23AB0">
              <w:rPr>
                <w:sz w:val="28"/>
                <w:szCs w:val="28"/>
                <w:lang w:eastAsia="ru-RU"/>
              </w:rPr>
              <w:t>0560123090</w:t>
            </w:r>
          </w:p>
        </w:tc>
        <w:tc>
          <w:tcPr>
            <w:tcW w:w="8310" w:type="dxa"/>
          </w:tcPr>
          <w:p w14:paraId="3BD40003" w14:textId="29820C48" w:rsidR="00BE3B62" w:rsidRPr="00223AB0" w:rsidRDefault="001357A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23AB0">
              <w:rPr>
                <w:sz w:val="28"/>
                <w:szCs w:val="28"/>
                <w:lang w:eastAsia="ru-RU"/>
              </w:rPr>
              <w:t>Единовременная денежная компенсация собственникам жилых помещений по оплате расходов в связи с переводом жилых домов с центрального отопления на автономные системы теплоснабжения</w:t>
            </w:r>
          </w:p>
        </w:tc>
      </w:tr>
      <w:tr w:rsidR="00BE3B62" w14:paraId="1B765CEA" w14:textId="77777777" w:rsidTr="007971A0">
        <w:trPr>
          <w:trHeight w:val="285"/>
        </w:trPr>
        <w:tc>
          <w:tcPr>
            <w:tcW w:w="1845" w:type="dxa"/>
          </w:tcPr>
          <w:p w14:paraId="02BC7A58" w14:textId="10CAB4C7" w:rsidR="00BE3B62" w:rsidRPr="0008296F" w:rsidRDefault="00BE3B62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05601С3150</w:t>
            </w:r>
          </w:p>
        </w:tc>
        <w:tc>
          <w:tcPr>
            <w:tcW w:w="8310" w:type="dxa"/>
          </w:tcPr>
          <w:p w14:paraId="13AE2962" w14:textId="1A46A4CB" w:rsidR="00BE3B62" w:rsidRPr="0008296F" w:rsidRDefault="001357A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357A6">
              <w:rPr>
                <w:sz w:val="28"/>
                <w:szCs w:val="28"/>
                <w:lang w:eastAsia="ru-RU"/>
              </w:rPr>
              <w:t>Приобретение, монтажные и пусконаладочные работы котельного оборудования</w:t>
            </w:r>
          </w:p>
        </w:tc>
      </w:tr>
      <w:tr w:rsidR="00472DE7" w14:paraId="41200724" w14:textId="77777777" w:rsidTr="007971A0">
        <w:trPr>
          <w:trHeight w:val="285"/>
        </w:trPr>
        <w:tc>
          <w:tcPr>
            <w:tcW w:w="1845" w:type="dxa"/>
          </w:tcPr>
          <w:p w14:paraId="0E91B33D" w14:textId="5DC58162" w:rsidR="00472DE7" w:rsidRPr="0008296F" w:rsidRDefault="00EC5C5E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8296F">
              <w:rPr>
                <w:sz w:val="28"/>
                <w:szCs w:val="28"/>
                <w:lang w:eastAsia="ru-RU"/>
              </w:rPr>
              <w:t>0570123100</w:t>
            </w:r>
          </w:p>
        </w:tc>
        <w:tc>
          <w:tcPr>
            <w:tcW w:w="8310" w:type="dxa"/>
          </w:tcPr>
          <w:p w14:paraId="0695EFE0" w14:textId="0CE60F9A" w:rsidR="00472DE7" w:rsidRPr="0008296F" w:rsidRDefault="00775EFF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8296F">
              <w:rPr>
                <w:sz w:val="28"/>
                <w:szCs w:val="28"/>
                <w:lang w:eastAsia="ru-RU"/>
              </w:rPr>
              <w:t>Приобретение оборудования для системы водоснабжения</w:t>
            </w:r>
          </w:p>
        </w:tc>
      </w:tr>
      <w:tr w:rsidR="00472DE7" w14:paraId="38ADD9B0" w14:textId="77777777" w:rsidTr="007971A0">
        <w:trPr>
          <w:trHeight w:val="285"/>
        </w:trPr>
        <w:tc>
          <w:tcPr>
            <w:tcW w:w="1845" w:type="dxa"/>
          </w:tcPr>
          <w:p w14:paraId="2FA425A4" w14:textId="5D6FDD5A" w:rsidR="00472DE7" w:rsidRPr="0008296F" w:rsidRDefault="00EC5C5E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8296F">
              <w:rPr>
                <w:sz w:val="28"/>
                <w:szCs w:val="28"/>
                <w:lang w:eastAsia="ru-RU"/>
              </w:rPr>
              <w:lastRenderedPageBreak/>
              <w:t>0570123150</w:t>
            </w:r>
          </w:p>
        </w:tc>
        <w:tc>
          <w:tcPr>
            <w:tcW w:w="8310" w:type="dxa"/>
          </w:tcPr>
          <w:p w14:paraId="4744E263" w14:textId="1A59227B" w:rsidR="00472DE7" w:rsidRPr="0008296F" w:rsidRDefault="00775EFF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08296F">
              <w:rPr>
                <w:sz w:val="28"/>
                <w:szCs w:val="28"/>
                <w:lang w:eastAsia="ru-RU"/>
              </w:rPr>
              <w:t>Разработка и согласование проектов зон санитарной охраны источников водоснабжения</w:t>
            </w:r>
          </w:p>
        </w:tc>
      </w:tr>
      <w:tr w:rsidR="00BE3B62" w14:paraId="0794230B" w14:textId="77777777" w:rsidTr="007971A0">
        <w:trPr>
          <w:trHeight w:val="285"/>
        </w:trPr>
        <w:tc>
          <w:tcPr>
            <w:tcW w:w="1845" w:type="dxa"/>
          </w:tcPr>
          <w:p w14:paraId="0FCE5ED6" w14:textId="456B3115" w:rsidR="00BE3B62" w:rsidRPr="0008296F" w:rsidRDefault="00BE3B62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0570123170</w:t>
            </w:r>
          </w:p>
        </w:tc>
        <w:tc>
          <w:tcPr>
            <w:tcW w:w="8310" w:type="dxa"/>
          </w:tcPr>
          <w:p w14:paraId="7B18F5A1" w14:textId="2915F9BB" w:rsidR="00BE3B62" w:rsidRPr="0008296F" w:rsidRDefault="001357A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357A6">
              <w:rPr>
                <w:sz w:val="28"/>
                <w:szCs w:val="28"/>
                <w:lang w:eastAsia="ru-RU"/>
              </w:rPr>
              <w:t>Монтажные и пусконаладочные работы водозаборных скважин</w:t>
            </w:r>
          </w:p>
        </w:tc>
      </w:tr>
      <w:tr w:rsidR="00BE3B62" w14:paraId="28831A19" w14:textId="77777777" w:rsidTr="007971A0">
        <w:trPr>
          <w:trHeight w:val="285"/>
        </w:trPr>
        <w:tc>
          <w:tcPr>
            <w:tcW w:w="1845" w:type="dxa"/>
          </w:tcPr>
          <w:p w14:paraId="7BC34E37" w14:textId="0121EB8F" w:rsidR="00BE3B62" w:rsidRPr="0008296F" w:rsidRDefault="00BE3B62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05701С3120</w:t>
            </w:r>
          </w:p>
        </w:tc>
        <w:tc>
          <w:tcPr>
            <w:tcW w:w="8310" w:type="dxa"/>
          </w:tcPr>
          <w:p w14:paraId="0E9C9815" w14:textId="639182FA" w:rsidR="00BE3B62" w:rsidRPr="0008296F" w:rsidRDefault="001357A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357A6">
              <w:rPr>
                <w:sz w:val="28"/>
                <w:szCs w:val="28"/>
                <w:lang w:eastAsia="ru-RU"/>
              </w:rPr>
              <w:t>Приобретение оборудования для системы водоснабжения</w:t>
            </w:r>
          </w:p>
        </w:tc>
      </w:tr>
      <w:tr w:rsidR="00BE3B62" w14:paraId="37816A7C" w14:textId="77777777" w:rsidTr="007971A0">
        <w:trPr>
          <w:trHeight w:val="285"/>
        </w:trPr>
        <w:tc>
          <w:tcPr>
            <w:tcW w:w="1845" w:type="dxa"/>
          </w:tcPr>
          <w:p w14:paraId="2FBB9A2D" w14:textId="47A9FC85" w:rsidR="00BE3B62" w:rsidRDefault="00BE3B62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05701С3160</w:t>
            </w:r>
          </w:p>
        </w:tc>
        <w:tc>
          <w:tcPr>
            <w:tcW w:w="8310" w:type="dxa"/>
          </w:tcPr>
          <w:p w14:paraId="4B167488" w14:textId="191A6249" w:rsidR="00BE3B62" w:rsidRPr="0008296F" w:rsidRDefault="001357A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357A6">
              <w:rPr>
                <w:sz w:val="28"/>
                <w:szCs w:val="28"/>
                <w:lang w:eastAsia="ru-RU"/>
              </w:rPr>
              <w:t>Строительство, капитальный ремонт и ремонт систем (объектов) водоснабжения</w:t>
            </w:r>
          </w:p>
        </w:tc>
      </w:tr>
      <w:tr w:rsidR="002D5886" w14:paraId="0828B7A6" w14:textId="77777777" w:rsidTr="007971A0">
        <w:trPr>
          <w:trHeight w:val="285"/>
        </w:trPr>
        <w:tc>
          <w:tcPr>
            <w:tcW w:w="1845" w:type="dxa"/>
          </w:tcPr>
          <w:p w14:paraId="5BB80304" w14:textId="4D8F2537" w:rsidR="002D5886" w:rsidRDefault="002D588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05И01С6040</w:t>
            </w:r>
          </w:p>
        </w:tc>
        <w:tc>
          <w:tcPr>
            <w:tcW w:w="8310" w:type="dxa"/>
          </w:tcPr>
          <w:p w14:paraId="3D588665" w14:textId="4ECF14D3" w:rsidR="002D5886" w:rsidRPr="001357A6" w:rsidRDefault="002D5886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D5886">
              <w:rPr>
                <w:sz w:val="28"/>
                <w:szCs w:val="28"/>
                <w:lang w:eastAsia="ru-RU"/>
              </w:rPr>
              <w:t>Организация и проведение праздников, конкурсов и фестивалей для населения</w:t>
            </w:r>
          </w:p>
        </w:tc>
      </w:tr>
      <w:tr w:rsidR="00472DE7" w14:paraId="7C84AA30" w14:textId="77777777" w:rsidTr="007971A0">
        <w:trPr>
          <w:trHeight w:val="285"/>
        </w:trPr>
        <w:tc>
          <w:tcPr>
            <w:tcW w:w="1845" w:type="dxa"/>
          </w:tcPr>
          <w:p w14:paraId="66B6ACBF" w14:textId="7DA4D39E" w:rsidR="00472DE7" w:rsidRPr="00D071A8" w:rsidRDefault="00EC5C5E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071A8">
              <w:rPr>
                <w:sz w:val="28"/>
                <w:szCs w:val="28"/>
                <w:lang w:eastAsia="ru-RU"/>
              </w:rPr>
              <w:t>5000020930</w:t>
            </w:r>
          </w:p>
        </w:tc>
        <w:tc>
          <w:tcPr>
            <w:tcW w:w="8310" w:type="dxa"/>
          </w:tcPr>
          <w:p w14:paraId="090E1693" w14:textId="7BD286DB" w:rsidR="00472DE7" w:rsidRPr="00D071A8" w:rsidRDefault="00775EFF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D071A8">
              <w:rPr>
                <w:sz w:val="28"/>
                <w:szCs w:val="28"/>
                <w:lang w:eastAsia="ru-RU"/>
              </w:rPr>
              <w:t>Опубликование нормативных актов и другой официальной информации</w:t>
            </w:r>
          </w:p>
        </w:tc>
      </w:tr>
    </w:tbl>
    <w:p w14:paraId="11A3656A" w14:textId="77777777" w:rsidR="00E32F31" w:rsidRDefault="00E32F31" w:rsidP="00101703">
      <w:pPr>
        <w:suppressAutoHyphens w:val="0"/>
        <w:jc w:val="both"/>
        <w:rPr>
          <w:sz w:val="28"/>
          <w:szCs w:val="28"/>
        </w:rPr>
      </w:pPr>
    </w:p>
    <w:p w14:paraId="45BA7E4B" w14:textId="24CF95CD" w:rsidR="00BC2AA8" w:rsidRDefault="00E32F31" w:rsidP="00A039D4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18478C5F" w14:textId="31B8284D" w:rsidR="008A68B6" w:rsidRPr="0000648A" w:rsidRDefault="00592754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66EDD">
        <w:rPr>
          <w:sz w:val="28"/>
          <w:szCs w:val="28"/>
        </w:rPr>
        <w:t xml:space="preserve">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8296F"/>
    <w:rsid w:val="000B41D5"/>
    <w:rsid w:val="000D6361"/>
    <w:rsid w:val="000E7ADA"/>
    <w:rsid w:val="00100DE6"/>
    <w:rsid w:val="00101703"/>
    <w:rsid w:val="00112D0F"/>
    <w:rsid w:val="00114E73"/>
    <w:rsid w:val="00134A0E"/>
    <w:rsid w:val="001357A6"/>
    <w:rsid w:val="00137690"/>
    <w:rsid w:val="001655E9"/>
    <w:rsid w:val="001A1ABC"/>
    <w:rsid w:val="001C5A3A"/>
    <w:rsid w:val="001D0AAC"/>
    <w:rsid w:val="00216965"/>
    <w:rsid w:val="00223AB0"/>
    <w:rsid w:val="00265112"/>
    <w:rsid w:val="0026684D"/>
    <w:rsid w:val="00290E82"/>
    <w:rsid w:val="002C6259"/>
    <w:rsid w:val="002D5886"/>
    <w:rsid w:val="002F5214"/>
    <w:rsid w:val="00321043"/>
    <w:rsid w:val="0033768B"/>
    <w:rsid w:val="00400984"/>
    <w:rsid w:val="0040464D"/>
    <w:rsid w:val="00416A77"/>
    <w:rsid w:val="00472DE7"/>
    <w:rsid w:val="00486E11"/>
    <w:rsid w:val="004A7E19"/>
    <w:rsid w:val="004C1CEE"/>
    <w:rsid w:val="004E1F83"/>
    <w:rsid w:val="004F01B4"/>
    <w:rsid w:val="004F2909"/>
    <w:rsid w:val="004F2CF2"/>
    <w:rsid w:val="004F7686"/>
    <w:rsid w:val="00592754"/>
    <w:rsid w:val="005F1968"/>
    <w:rsid w:val="00600F59"/>
    <w:rsid w:val="00610A9D"/>
    <w:rsid w:val="006560DC"/>
    <w:rsid w:val="00681A0F"/>
    <w:rsid w:val="00686C5B"/>
    <w:rsid w:val="00694DC4"/>
    <w:rsid w:val="006A1034"/>
    <w:rsid w:val="006C5B71"/>
    <w:rsid w:val="006D0E6F"/>
    <w:rsid w:val="006E3BB6"/>
    <w:rsid w:val="006F778C"/>
    <w:rsid w:val="007204BE"/>
    <w:rsid w:val="0074042C"/>
    <w:rsid w:val="007622D4"/>
    <w:rsid w:val="00775EFF"/>
    <w:rsid w:val="00793A3B"/>
    <w:rsid w:val="007C6305"/>
    <w:rsid w:val="007D1B34"/>
    <w:rsid w:val="00813708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E1E4F"/>
    <w:rsid w:val="009E2D22"/>
    <w:rsid w:val="009E4F7F"/>
    <w:rsid w:val="009F6968"/>
    <w:rsid w:val="00A039D4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6B9A"/>
    <w:rsid w:val="00C36948"/>
    <w:rsid w:val="00C505FB"/>
    <w:rsid w:val="00CA016A"/>
    <w:rsid w:val="00CA5CF6"/>
    <w:rsid w:val="00CB4979"/>
    <w:rsid w:val="00CF17C1"/>
    <w:rsid w:val="00D071A8"/>
    <w:rsid w:val="00D26007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32F31"/>
    <w:rsid w:val="00E4153B"/>
    <w:rsid w:val="00E42112"/>
    <w:rsid w:val="00E82D6C"/>
    <w:rsid w:val="00EC5C5E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91</cp:revision>
  <cp:lastPrinted>2024-04-05T04:53:00Z</cp:lastPrinted>
  <dcterms:created xsi:type="dcterms:W3CDTF">2021-07-07T09:03:00Z</dcterms:created>
  <dcterms:modified xsi:type="dcterms:W3CDTF">2024-04-05T05:47:00Z</dcterms:modified>
</cp:coreProperties>
</file>